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60" w:rsidRPr="00441080" w:rsidRDefault="009B1C60" w:rsidP="009B1C60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1080">
        <w:rPr>
          <w:rFonts w:ascii="Times New Roman" w:hAnsi="Times New Roman" w:cs="Times New Roman"/>
          <w:b/>
          <w:color w:val="002060"/>
          <w:sz w:val="24"/>
          <w:szCs w:val="24"/>
        </w:rPr>
        <w:t>Утвержден</w:t>
      </w:r>
    </w:p>
    <w:p w:rsidR="009B1C60" w:rsidRPr="00441080" w:rsidRDefault="009B1C60" w:rsidP="009B1C60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1080">
        <w:rPr>
          <w:rFonts w:ascii="Times New Roman" w:hAnsi="Times New Roman" w:cs="Times New Roman"/>
          <w:b/>
          <w:color w:val="002060"/>
          <w:sz w:val="24"/>
          <w:szCs w:val="24"/>
        </w:rPr>
        <w:t>на профсоюзном собрании</w:t>
      </w:r>
    </w:p>
    <w:p w:rsidR="009B1C60" w:rsidRPr="00441080" w:rsidRDefault="0042267A" w:rsidP="009B1C60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«05» 09.2017</w:t>
      </w:r>
      <w:r w:rsidR="009B1C60" w:rsidRPr="004410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г. </w:t>
      </w:r>
    </w:p>
    <w:p w:rsidR="009B1C60" w:rsidRPr="00441080" w:rsidRDefault="009B1C60" w:rsidP="009B1C60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1080">
        <w:rPr>
          <w:rFonts w:ascii="Times New Roman" w:hAnsi="Times New Roman" w:cs="Times New Roman"/>
          <w:b/>
          <w:color w:val="002060"/>
          <w:sz w:val="24"/>
          <w:szCs w:val="24"/>
        </w:rPr>
        <w:t>протокол №</w:t>
      </w:r>
      <w:r w:rsidR="00CA6E12" w:rsidRPr="00441080">
        <w:rPr>
          <w:rFonts w:ascii="Times New Roman" w:hAnsi="Times New Roman" w:cs="Times New Roman"/>
          <w:b/>
          <w:color w:val="002060"/>
          <w:sz w:val="24"/>
          <w:szCs w:val="24"/>
        </w:rPr>
        <w:t>_</w:t>
      </w:r>
      <w:r w:rsidR="00CA6E12" w:rsidRPr="0044108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</w:t>
      </w:r>
      <w:r w:rsidRPr="00441080">
        <w:rPr>
          <w:rFonts w:ascii="Times New Roman" w:hAnsi="Times New Roman" w:cs="Times New Roman"/>
          <w:b/>
          <w:color w:val="002060"/>
          <w:sz w:val="24"/>
          <w:szCs w:val="24"/>
        </w:rPr>
        <w:t>__</w:t>
      </w:r>
    </w:p>
    <w:p w:rsidR="003973F6" w:rsidRPr="00441080" w:rsidRDefault="003973F6" w:rsidP="003973F6">
      <w:pPr>
        <w:rPr>
          <w:rFonts w:ascii="Times New Roman" w:hAnsi="Times New Roman" w:cs="Times New Roman"/>
          <w:b/>
          <w:color w:val="002060"/>
          <w:sz w:val="28"/>
        </w:rPr>
      </w:pPr>
    </w:p>
    <w:p w:rsidR="003973F6" w:rsidRPr="00441080" w:rsidRDefault="003973F6" w:rsidP="008F2A38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4410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План</w:t>
      </w:r>
      <w:r w:rsidR="008F2A38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4410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работы уполномоченного </w:t>
      </w:r>
      <w:r w:rsidR="009B1C60" w:rsidRPr="004410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ППО</w:t>
      </w:r>
    </w:p>
    <w:p w:rsidR="003973F6" w:rsidRPr="00441080" w:rsidRDefault="003973F6" w:rsidP="003973F6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4410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по вопросу </w:t>
      </w:r>
      <w:r w:rsidR="0042267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труда и заработной платы на 2017-2018</w:t>
      </w:r>
      <w:r w:rsidRPr="004410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гг.</w:t>
      </w:r>
    </w:p>
    <w:p w:rsidR="009B1C60" w:rsidRPr="00441080" w:rsidRDefault="009B1C60" w:rsidP="003973F6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4410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МБОУ «СОШ №2 с. </w:t>
      </w:r>
      <w:proofErr w:type="spellStart"/>
      <w:r w:rsidRPr="004410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Центора</w:t>
      </w:r>
      <w:proofErr w:type="spellEnd"/>
      <w:r w:rsidRPr="004410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-Юрт»</w:t>
      </w:r>
    </w:p>
    <w:p w:rsidR="009B1C60" w:rsidRPr="00585477" w:rsidRDefault="009B1C60" w:rsidP="003973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3973F6" w:rsidRPr="00585477" w:rsidTr="006464AC">
        <w:trPr>
          <w:trHeight w:val="927"/>
        </w:trPr>
        <w:tc>
          <w:tcPr>
            <w:tcW w:w="0" w:type="auto"/>
            <w:hideMark/>
          </w:tcPr>
          <w:p w:rsidR="003973F6" w:rsidRPr="00441080" w:rsidRDefault="003973F6" w:rsidP="006464A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3973F6" w:rsidRPr="00441080" w:rsidRDefault="003973F6" w:rsidP="006464A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3973F6" w:rsidRPr="00441080" w:rsidRDefault="003973F6" w:rsidP="006464A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3973F6" w:rsidRPr="00441080" w:rsidRDefault="003973F6" w:rsidP="006464A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41080" w:rsidRPr="00441080" w:rsidTr="009D47C8">
        <w:trPr>
          <w:trHeight w:val="1084"/>
        </w:trPr>
        <w:tc>
          <w:tcPr>
            <w:tcW w:w="779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585477" w:rsidRPr="00441080" w:rsidRDefault="00585477" w:rsidP="006464AC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</w:tc>
        <w:tc>
          <w:tcPr>
            <w:tcW w:w="2127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 </w:t>
            </w:r>
          </w:p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Зуруев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Р.У.</w:t>
            </w:r>
          </w:p>
        </w:tc>
      </w:tr>
      <w:tr w:rsidR="00441080" w:rsidRPr="00441080" w:rsidTr="003973F6">
        <w:trPr>
          <w:trHeight w:val="420"/>
        </w:trPr>
        <w:tc>
          <w:tcPr>
            <w:tcW w:w="779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886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</w:tc>
        <w:tc>
          <w:tcPr>
            <w:tcW w:w="2127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Сентябрь </w:t>
            </w:r>
          </w:p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Зуруев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Р.У.</w:t>
            </w:r>
          </w:p>
        </w:tc>
      </w:tr>
      <w:tr w:rsidR="00441080" w:rsidRPr="00441080" w:rsidTr="006464AC">
        <w:trPr>
          <w:trHeight w:val="835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Профсоюзный кружок на тему: «Правовой механизм распределения учебной нагрузки»</w:t>
            </w:r>
          </w:p>
        </w:tc>
        <w:tc>
          <w:tcPr>
            <w:tcW w:w="2127" w:type="dxa"/>
          </w:tcPr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441080" w:rsidRPr="00441080" w:rsidTr="006464AC">
        <w:trPr>
          <w:trHeight w:val="1090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Взаимодействие при составлении графика дежурства работников школы.</w:t>
            </w:r>
          </w:p>
        </w:tc>
        <w:tc>
          <w:tcPr>
            <w:tcW w:w="2127" w:type="dxa"/>
          </w:tcPr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Зуруев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Р.У.</w:t>
            </w:r>
          </w:p>
        </w:tc>
      </w:tr>
      <w:tr w:rsidR="00441080" w:rsidRPr="00441080" w:rsidTr="006464AC">
        <w:trPr>
          <w:trHeight w:val="1416"/>
        </w:trPr>
        <w:tc>
          <w:tcPr>
            <w:tcW w:w="779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585477" w:rsidRPr="00441080" w:rsidRDefault="0042267A" w:rsidP="006464A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Анализ реализации </w:t>
            </w:r>
            <w:r w:rsidR="00585477"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коллективного договора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принятого </w:t>
            </w:r>
            <w:r w:rsidR="00585477"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на период с 2016-2019гг.</w:t>
            </w:r>
          </w:p>
        </w:tc>
        <w:tc>
          <w:tcPr>
            <w:tcW w:w="2127" w:type="dxa"/>
          </w:tcPr>
          <w:p w:rsidR="00585477" w:rsidRPr="00441080" w:rsidRDefault="0042267A" w:rsidP="006464A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Зуруев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Р.У.</w:t>
            </w:r>
          </w:p>
        </w:tc>
      </w:tr>
      <w:tr w:rsidR="00441080" w:rsidRPr="00441080" w:rsidTr="006464AC">
        <w:trPr>
          <w:trHeight w:val="1144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DF7668" w:rsidRPr="00441080" w:rsidRDefault="00DF7668" w:rsidP="003973F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Осуществление контроля  </w:t>
            </w:r>
            <w:r w:rsidR="00AE2EEB"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над</w:t>
            </w: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выполнением работодателем коллективного договора в части дополнительных выплат отдельным категориям работников. </w:t>
            </w:r>
          </w:p>
        </w:tc>
        <w:tc>
          <w:tcPr>
            <w:tcW w:w="2127" w:type="dxa"/>
          </w:tcPr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Зуруев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Р.У.</w:t>
            </w:r>
          </w:p>
        </w:tc>
      </w:tr>
      <w:tr w:rsidR="00441080" w:rsidRPr="00441080" w:rsidTr="006464AC">
        <w:trPr>
          <w:trHeight w:val="1362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Осуществление контроля  </w:t>
            </w:r>
            <w:r w:rsidR="00AE2EEB"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над</w:t>
            </w: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правильным распределением стимулирующих выплат.</w:t>
            </w:r>
          </w:p>
        </w:tc>
        <w:tc>
          <w:tcPr>
            <w:tcW w:w="2127" w:type="dxa"/>
          </w:tcPr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Зуруев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Р.У.</w:t>
            </w:r>
          </w:p>
        </w:tc>
      </w:tr>
      <w:tr w:rsidR="00441080" w:rsidRPr="00441080" w:rsidTr="006464AC">
        <w:trPr>
          <w:trHeight w:val="1362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Осуществление </w:t>
            </w:r>
            <w:proofErr w:type="gram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контроля за</w:t>
            </w:r>
            <w:proofErr w:type="gram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правильным начислением и выдачей заработной платы членам профсоюза.</w:t>
            </w:r>
          </w:p>
        </w:tc>
        <w:tc>
          <w:tcPr>
            <w:tcW w:w="2127" w:type="dxa"/>
          </w:tcPr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441080" w:rsidRPr="00441080" w:rsidTr="006464AC">
        <w:trPr>
          <w:trHeight w:val="1362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Профсоюзный кружок на тему: «Начисление заработной платы  по </w:t>
            </w:r>
            <w:r w:rsidRPr="0042267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НСОТ</w:t>
            </w: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</w:tcPr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</w:tc>
      </w:tr>
      <w:tr w:rsidR="00441080" w:rsidRPr="00441080" w:rsidTr="006464AC">
        <w:trPr>
          <w:trHeight w:val="1362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Участие в подготовке решений ППО касающихся вопросов труда и заработной платы.</w:t>
            </w:r>
          </w:p>
        </w:tc>
        <w:tc>
          <w:tcPr>
            <w:tcW w:w="2127" w:type="dxa"/>
          </w:tcPr>
          <w:p w:rsidR="00DF7668" w:rsidRPr="00441080" w:rsidRDefault="00DF7668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По  мере необходимости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441080" w:rsidRPr="00441080" w:rsidTr="00DF7668">
        <w:trPr>
          <w:trHeight w:val="882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Проведение анализа, писем, заявлений, жалоб членов профсоюза.</w:t>
            </w:r>
          </w:p>
        </w:tc>
        <w:tc>
          <w:tcPr>
            <w:tcW w:w="2127" w:type="dxa"/>
          </w:tcPr>
          <w:p w:rsidR="00DF7668" w:rsidRPr="00441080" w:rsidRDefault="00DF7668" w:rsidP="00DF766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441080" w:rsidRPr="00441080" w:rsidTr="006464AC">
        <w:trPr>
          <w:trHeight w:val="1362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Участие в решении трудовых споров по вопросам труда и заработной платы.</w:t>
            </w:r>
          </w:p>
        </w:tc>
        <w:tc>
          <w:tcPr>
            <w:tcW w:w="2127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441080" w:rsidRPr="00441080" w:rsidTr="006464AC">
        <w:trPr>
          <w:trHeight w:val="1362"/>
        </w:trPr>
        <w:tc>
          <w:tcPr>
            <w:tcW w:w="779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86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Профсоюзный кружок на тему: «</w:t>
            </w:r>
            <w:r w:rsidRPr="00441080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Поэтом можешь и не быть, а Кодекс трудовой ты знать обязан».</w:t>
            </w:r>
          </w:p>
        </w:tc>
        <w:tc>
          <w:tcPr>
            <w:tcW w:w="2127" w:type="dxa"/>
          </w:tcPr>
          <w:p w:rsidR="00DF7668" w:rsidRPr="00441080" w:rsidRDefault="00DF7668" w:rsidP="00DF766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DF7668" w:rsidRPr="00441080" w:rsidRDefault="00DF7668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</w:tc>
      </w:tr>
      <w:tr w:rsidR="00441080" w:rsidRPr="00441080" w:rsidTr="006464AC">
        <w:trPr>
          <w:trHeight w:val="1362"/>
        </w:trPr>
        <w:tc>
          <w:tcPr>
            <w:tcW w:w="779" w:type="dxa"/>
          </w:tcPr>
          <w:p w:rsidR="00DF7668" w:rsidRPr="00441080" w:rsidRDefault="009B1C60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86" w:type="dxa"/>
          </w:tcPr>
          <w:p w:rsidR="00DF7668" w:rsidRPr="00441080" w:rsidRDefault="009B1C60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Согласовать предварительный график отпусков</w:t>
            </w:r>
            <w:r w:rsidR="00C76F96" w:rsidRPr="0044108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DF7668" w:rsidRPr="00441080" w:rsidRDefault="009B1C60" w:rsidP="00DF766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DF7668" w:rsidRPr="00441080" w:rsidRDefault="009B1C60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9B1C60" w:rsidRPr="00441080" w:rsidRDefault="0042267A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</w:t>
            </w:r>
            <w:r w:rsidR="009B1C60"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</w:t>
            </w:r>
            <w:r w:rsidR="009B1C60"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уев</w:t>
            </w:r>
            <w:proofErr w:type="spellEnd"/>
            <w:r w:rsidR="009B1C60"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Р.У.</w:t>
            </w:r>
          </w:p>
        </w:tc>
      </w:tr>
      <w:tr w:rsidR="00441080" w:rsidRPr="00441080" w:rsidTr="006464AC">
        <w:trPr>
          <w:trHeight w:val="761"/>
        </w:trPr>
        <w:tc>
          <w:tcPr>
            <w:tcW w:w="779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86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Анализ выплаты заработной платы,  </w:t>
            </w:r>
            <w:proofErr w:type="gram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</w:t>
            </w:r>
            <w:proofErr w:type="gram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/листков, оплаты коммунальных услуг.</w:t>
            </w:r>
          </w:p>
        </w:tc>
        <w:tc>
          <w:tcPr>
            <w:tcW w:w="2127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Регулярно </w:t>
            </w:r>
          </w:p>
        </w:tc>
        <w:tc>
          <w:tcPr>
            <w:tcW w:w="2835" w:type="dxa"/>
          </w:tcPr>
          <w:p w:rsidR="00585477" w:rsidRPr="00441080" w:rsidRDefault="00585477" w:rsidP="0058547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441080" w:rsidRPr="00441080" w:rsidTr="006464AC">
        <w:trPr>
          <w:trHeight w:val="1362"/>
        </w:trPr>
        <w:tc>
          <w:tcPr>
            <w:tcW w:w="779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86" w:type="dxa"/>
          </w:tcPr>
          <w:p w:rsidR="00585477" w:rsidRPr="00441080" w:rsidRDefault="00585477" w:rsidP="006464AC">
            <w:pPr>
              <w:tabs>
                <w:tab w:val="left" w:pos="720"/>
                <w:tab w:val="num" w:pos="900"/>
              </w:tabs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</w:tc>
        <w:tc>
          <w:tcPr>
            <w:tcW w:w="2127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585477" w:rsidRPr="00441080" w:rsidRDefault="00585477" w:rsidP="0058547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585477" w:rsidRPr="00441080" w:rsidRDefault="00585477" w:rsidP="0058547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</w:t>
            </w:r>
            <w:r w:rsidR="0042267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уру</w:t>
            </w: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ев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Р.У.</w:t>
            </w:r>
          </w:p>
        </w:tc>
      </w:tr>
      <w:tr w:rsidR="00585477" w:rsidRPr="00441080" w:rsidTr="006464AC">
        <w:trPr>
          <w:trHeight w:val="1362"/>
        </w:trPr>
        <w:tc>
          <w:tcPr>
            <w:tcW w:w="779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86" w:type="dxa"/>
          </w:tcPr>
          <w:p w:rsidR="00585477" w:rsidRPr="00441080" w:rsidRDefault="00585477" w:rsidP="006464AC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44108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4108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своевременной выплатой отпускных работникам образовательного учреждения.</w:t>
            </w:r>
          </w:p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85477" w:rsidRPr="00441080" w:rsidRDefault="00585477" w:rsidP="006464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</w:tcPr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Решиева</w:t>
            </w:r>
            <w:proofErr w:type="spellEnd"/>
            <w:r w:rsidRPr="0044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Т.Х.</w:t>
            </w:r>
          </w:p>
          <w:p w:rsidR="00585477" w:rsidRPr="00441080" w:rsidRDefault="00585477" w:rsidP="006464A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981886" w:rsidRPr="00441080" w:rsidRDefault="00981886">
      <w:pPr>
        <w:rPr>
          <w:b/>
          <w:color w:val="002060"/>
        </w:rPr>
      </w:pPr>
    </w:p>
    <w:p w:rsidR="00441080" w:rsidRPr="00441080" w:rsidRDefault="00441080">
      <w:pPr>
        <w:rPr>
          <w:b/>
          <w:color w:val="002060"/>
        </w:rPr>
      </w:pPr>
    </w:p>
    <w:sectPr w:rsidR="00441080" w:rsidRPr="00441080" w:rsidSect="0091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F6"/>
    <w:rsid w:val="003973F6"/>
    <w:rsid w:val="0042267A"/>
    <w:rsid w:val="00441080"/>
    <w:rsid w:val="005170CA"/>
    <w:rsid w:val="00585477"/>
    <w:rsid w:val="006E6BCE"/>
    <w:rsid w:val="008F2A38"/>
    <w:rsid w:val="00981886"/>
    <w:rsid w:val="009B1C60"/>
    <w:rsid w:val="009D47C8"/>
    <w:rsid w:val="00AE2EEB"/>
    <w:rsid w:val="00B67DE1"/>
    <w:rsid w:val="00BC4E4F"/>
    <w:rsid w:val="00C76F96"/>
    <w:rsid w:val="00CA6E12"/>
    <w:rsid w:val="00D0689B"/>
    <w:rsid w:val="00DF7668"/>
    <w:rsid w:val="00F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7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7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Решиева Тамара</cp:lastModifiedBy>
  <cp:revision>3</cp:revision>
  <cp:lastPrinted>2017-02-13T10:36:00Z</cp:lastPrinted>
  <dcterms:created xsi:type="dcterms:W3CDTF">2017-10-21T15:09:00Z</dcterms:created>
  <dcterms:modified xsi:type="dcterms:W3CDTF">2017-10-21T15:10:00Z</dcterms:modified>
</cp:coreProperties>
</file>