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B3817" w:rsidRDefault="00697AC7" w:rsidP="004B3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B381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Программа социальн</w:t>
      </w:r>
      <w:proofErr w:type="gramStart"/>
      <w:r w:rsidR="004B381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о-</w:t>
      </w:r>
      <w:proofErr w:type="gramEnd"/>
      <w:r w:rsidR="004B381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</w:t>
      </w:r>
      <w:proofErr w:type="spellStart"/>
      <w:r w:rsidR="004B381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психолого</w:t>
      </w:r>
      <w:proofErr w:type="spellEnd"/>
      <w:r w:rsidR="004B381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-</w:t>
      </w:r>
    </w:p>
    <w:p w:rsidR="004B3817" w:rsidRDefault="004B3817" w:rsidP="004B3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педагогического</w:t>
      </w:r>
    </w:p>
    <w:p w:rsidR="004B3817" w:rsidRDefault="004B3817" w:rsidP="004B3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сопровождения детей участников СВО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B3817" w:rsidRDefault="004B3817" w:rsidP="004B3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.Ц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ентора-Юрт,2023г.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оказания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социально-психолого-педагогической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помощи и сопровождения обучающихся из числа семей ветеранов (участников) специальной военной операции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дальнейшем СВО) составлена данная программа.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социально-психолого-педагогического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сопровождения детей участников СВО в МБОУ «СОШ № 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.Ц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ентора-Юрт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им.А-Х.Кадырова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Программа) может быть использована в качестве основы порядка взаимодействия педагогических работников и иных специалистов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социально-психолого-педагогическому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сопровождению детей ветеранов (участников) СВО и их семей.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ветеранов (участников) СВО, военнослужащих, погибших или получивших увечье (ранение, травму, контузию), либо заболевание при исполнении обязанностей военной службы (служебных обязанностей) нуждаются в корректном, внимательном подходе с соблюдением требований по защите персональной информации и этических требований в организации психолого-педагогического сопровождения.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школе в данное время обучаются дети из семей участников СВО, которые нуждаются в оказании необходимой помощи и сопровождении: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составлена на основании следующих нормативно-правовых актов:</w:t>
      </w:r>
    </w:p>
    <w:p w:rsidR="004B3817" w:rsidRDefault="004B3817" w:rsidP="004B3817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Российской Федерации, принята всенародным голосованием 12 декабря 1993 года с изменениями, одобренными в ходе общероссийского голосования 1 июля 2020 года</w:t>
      </w:r>
    </w:p>
    <w:p w:rsidR="004B3817" w:rsidRDefault="004B3817" w:rsidP="004B3817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24 июля 1998 г. N 124-ФЗ "Об основных гарантиях прав ребенка в Российской Федерации" (с изменениями и дополнениями)</w:t>
      </w:r>
    </w:p>
    <w:p w:rsidR="004B3817" w:rsidRDefault="004B3817" w:rsidP="004B3817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Семейный кодекс Российской Федерации;</w:t>
      </w:r>
    </w:p>
    <w:p w:rsidR="004B3817" w:rsidRDefault="004B3817" w:rsidP="004B3817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«Об основах охраны здоровья граждан в российской федерации» от 21 ноября 2011 года</w:t>
      </w:r>
    </w:p>
    <w:p w:rsidR="004B3817" w:rsidRDefault="004B3817" w:rsidP="004B3817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28.12.2013 N 442-ФЗ (ред. от 21.07.2014) "Об основах социального обслуживания граждан в Российской Федерации"</w:t>
      </w:r>
    </w:p>
    <w:p w:rsidR="004B3817" w:rsidRDefault="004B3817" w:rsidP="004B3817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29 декабря 2012 г. N 273-ФЗ "Об образовании в Российской Федерации" (с изменениями и дополнениями)</w:t>
      </w:r>
    </w:p>
    <w:p w:rsidR="004B3817" w:rsidRDefault="004B3817" w:rsidP="004B3817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Министерства Просвещения РФ и Министерства науки и высшего образования РФ от 11 августа 2023 года, №АБ-3386/07 «О направлении алгоритма»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 программы: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Обеспечение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социально-психолого-педагогического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сопровождения детей и семей участников СВО, оказание им необходимой комплексной помощи.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1.Проведение мониторинга постоянного психологического состояния детей участников СВО.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2.Организация и проведение мероприятий, направленных на формирование в школе-интернате организации необходимого психологического климата для сохранения и (или) восстановления психологического здоровья детей и членов семей ветеранов (участников) СВО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Оказание комплексной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социально-психолого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едагогической помощи, психологической коррекции и комплексной социальной поддержки детям ветеранов (участников) СВО и членам их семей в очном и дистанционном режиме;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 результаты: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Сформированная система сетевого и межведомственного взаимодействия оказания оперативной помощи и поддержки детей ветеранов (участников) СВО.</w:t>
      </w:r>
    </w:p>
    <w:p w:rsidR="004B3817" w:rsidRDefault="004B3817" w:rsidP="004B3817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Удовлетворенность участников и их семей оказанной помощи и поддержки -100%</w:t>
      </w:r>
    </w:p>
    <w:p w:rsidR="004B3817" w:rsidRDefault="004B3817" w:rsidP="004B3817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 психологический климат в семьях и сохранение, восстановления психологического здоровья детей участников (ветеранов) СВО.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 реализации программы: 2023-2025 г.г.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состоит из следующих направлений: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Мониторинг психологического состояния детей ветеранов (участников) СВО;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2.Мероприятия, направленные на формирование в образовательной организации необходимого психологического климата для сохранения и (или) восстановления психологического здоровья детей ветеранов (участников) СВО;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3.Оказание экстренной социальной и психологической помощи, психологической коррекции и поддержки детям ветеранов (участников) СВО и членам их семей в очном и дистанционном режиме;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Работа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семьей участника (ветерана) СВО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5.Организация сетевого и межведомственного взаимодействия для оказания необходимой помощи и поддержки детей ветеранов (участников) СВО;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6.Информирования детей ветеранов (участников) СВО, членов их семей, педагогических работников образовательной организации о возможности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ресурсах получения психологической помощи, психолого-педагогической поддержки.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Исполнители основных мероприятий: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Педагог-психолог, социальный педагог, воспитатели, педагоги, классные руководители;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 по направлениям:</w:t>
      </w:r>
    </w:p>
    <w:p w:rsidR="004B3817" w:rsidRDefault="004B3817" w:rsidP="004B3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numPr>
          <w:ilvl w:val="0"/>
          <w:numId w:val="22"/>
        </w:numPr>
        <w:shd w:val="clear" w:color="auto" w:fill="FFFFFF"/>
        <w:tabs>
          <w:tab w:val="clear" w:pos="720"/>
          <w:tab w:val="num" w:pos="502"/>
        </w:tabs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Мониторинг психологического состояния детей</w:t>
      </w:r>
    </w:p>
    <w:p w:rsidR="004B3817" w:rsidRDefault="004B3817" w:rsidP="004B3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ветеранов (участников) СВО;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обучающихся, чьи родители (законные представители) являются ветеранами (участниками) СВО, в школе-интернате рекомендуется воспитателям, классным руководителям на постоянной основе проводить мониторинг психологического состояния детей ветеранов (участников) СВО.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выявлении признаков неблагоприятных и деструктивных состояний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обучающихся, нуждающихся в повышенном психолого-педагогическом внимании (далее - ПППВ), целесообразно организовать взаимодействие с педагогами-психологами (психологами), а также родителем (законным представителем), не участвующим в СВО.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№1</w:t>
      </w:r>
    </w:p>
    <w:p w:rsidR="004B3817" w:rsidRDefault="004B3817" w:rsidP="004B3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Примерный протокол стандартизированного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нестандартизированного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 наблюдения за детьми ветеранов (участников) СВО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Класс_______________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Фамилия, Имя, Отчество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рождения____________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60"/>
        <w:gridCol w:w="2152"/>
        <w:gridCol w:w="2571"/>
        <w:gridCol w:w="1164"/>
        <w:gridCol w:w="2165"/>
        <w:gridCol w:w="1740"/>
      </w:tblGrid>
      <w:tr w:rsidR="004B3817" w:rsidTr="004B3817"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line="256" w:lineRule="auto"/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Причины 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отнесения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обучающегося в группу ПППВ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Признаки наблюдения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 о наличии (1)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документа (2)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справок от профильных специалистов (3)</w:t>
            </w:r>
          </w:p>
        </w:tc>
      </w:tr>
      <w:tr w:rsidR="004B3817" w:rsidTr="004B3817">
        <w:tc>
          <w:tcPr>
            <w:tcW w:w="1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Сниженные адаптационные способности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проблемы социальной адаптации)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Необщительность в классе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Психологическое заключение (справка)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</w:tr>
      <w:tr w:rsidR="004B3817" w:rsidTr="004B38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Отказ посещать школу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</w:tr>
      <w:tr w:rsidR="004B3817" w:rsidTr="004B38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Появившиеся трудности в учебной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деятельности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</w:tr>
      <w:tr w:rsidR="004B3817" w:rsidTr="004B38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Нетипичные эмоциональные реакции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</w:tr>
      <w:tr w:rsidR="004B3817" w:rsidTr="004B3817">
        <w:tc>
          <w:tcPr>
            <w:tcW w:w="1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Неудовлетворите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льное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психологическое состояние, в том числе, обусловленное пережитым травмирующим событием, гибелью родственников или близких лиц, ИЛИ кризисное состояние, возникшее в результате воздействия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психотравмирую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щей ситуации, перенесенных тяжелых заболеваний, физических травм, медицинского вмешательства и др.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Избегающее поведение, связанное с травмирующим фактором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</w:tr>
      <w:tr w:rsidR="004B3817" w:rsidTr="004B38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Подавленность, апатия, пассивность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</w:tr>
      <w:tr w:rsidR="004B3817" w:rsidTr="004B38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Желание все время находиться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взрослым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</w:tr>
      <w:tr w:rsidR="004B3817" w:rsidTr="004B38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Замкнутость, скрытность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</w:tr>
      <w:tr w:rsidR="004B3817" w:rsidTr="004B38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Психосоматическая симптоматика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</w:tr>
      <w:tr w:rsidR="004B3817" w:rsidTr="004B38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Повторяющиеся воспоминания, кошмары, связанные с психотравмирующей ситуацией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</w:tr>
      <w:tr w:rsidR="004B3817" w:rsidTr="004B3817">
        <w:tc>
          <w:tcPr>
            <w:tcW w:w="1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Склонность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аддиктивному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поведению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Раздражительность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</w:tr>
      <w:tr w:rsidR="004B3817" w:rsidTr="004B38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Замедленный или наоборот ускоренный темп речи Зависимость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</w:tr>
      <w:tr w:rsidR="004B3817" w:rsidTr="004B38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Зависимость от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гаджетов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(в ущерб другим видам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деятельности)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</w:tr>
      <w:tr w:rsidR="004B3817" w:rsidTr="004B38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Плохое самочувствие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Нездоровый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</w:tr>
      <w:tr w:rsidR="004B3817" w:rsidTr="004B38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неопрятный внешний вид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</w:tr>
      <w:tr w:rsidR="004B3817" w:rsidTr="004B3817">
        <w:tc>
          <w:tcPr>
            <w:tcW w:w="1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Склонность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девиантному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поведению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Конфликтность, агрессивность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</w:tr>
      <w:tr w:rsidR="004B3817" w:rsidTr="004B38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Игнорирование поручений педагогов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</w:tr>
      <w:tr w:rsidR="004B3817" w:rsidTr="004B38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Вызывающее поведение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</w:tr>
      <w:tr w:rsidR="004B3817" w:rsidTr="004B38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Эмоциональная неустойчивость: частая смена настроения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</w:tr>
      <w:tr w:rsidR="004B3817" w:rsidTr="004B38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Экстремальный досуг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</w:tr>
      <w:tr w:rsidR="004B3817" w:rsidTr="004B3817">
        <w:tc>
          <w:tcPr>
            <w:tcW w:w="1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Склонность к суицидальному поведению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Подавленность, отрешенность, апатия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</w:tr>
      <w:tr w:rsidR="004B3817" w:rsidTr="004B38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Прямые высказывания о намерении ухода из жизни, размышления об отсутствии ценности жизни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</w:tr>
      <w:tr w:rsidR="004B3817" w:rsidTr="004B38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Повышенная чувствительность к словам других людей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</w:tr>
      <w:tr w:rsidR="004B3817" w:rsidTr="004B3817">
        <w:tc>
          <w:tcPr>
            <w:tcW w:w="1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Нарушения в развитии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Нарушение когнитивных функций (внимание, мышление, память,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речи)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</w:tr>
      <w:tr w:rsidR="004B3817" w:rsidTr="004B38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Трудности в обучении (отставание от образовательной программы)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</w:tr>
      <w:tr w:rsidR="004B3817" w:rsidTr="004B38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Повышенная утомляемость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</w:tr>
      <w:tr w:rsidR="004B3817" w:rsidTr="004B38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Трудно контролируемое собственное эмоциональное состояние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</w:tr>
      <w:tr w:rsidR="004B3817" w:rsidTr="004B3817">
        <w:tc>
          <w:tcPr>
            <w:tcW w:w="1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Сниженная самооценка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Повышенная самокритика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</w:tr>
      <w:tr w:rsidR="004B3817" w:rsidTr="004B38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Подавленное настроение, изоляция от окружающих, замкнутость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</w:tr>
      <w:tr w:rsidR="004B3817" w:rsidTr="004B38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Проявление тревоги при нахождении в обществе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</w:tr>
      <w:tr w:rsidR="004B3817" w:rsidTr="004B38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Навязчивые негативные мысли о своей внешности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</w:tr>
      <w:tr w:rsidR="004B3817" w:rsidTr="004B3817">
        <w:tc>
          <w:tcPr>
            <w:tcW w:w="1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Проявления депрессивного состояния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Подавленное настроение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</w:tr>
      <w:tr w:rsidR="004B3817" w:rsidTr="004B38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Частая изоляция от социума, замкнутость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</w:tr>
      <w:tr w:rsidR="004B3817" w:rsidTr="004B38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Нарушение сна, питания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</w:tr>
      <w:tr w:rsidR="004B3817" w:rsidTr="004B38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Перестал ухаживать за собой</w:t>
            </w:r>
          </w:p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Жалобы на головные боли,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боли в животе, трудности с дыханием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</w:tr>
      <w:tr w:rsidR="004B3817" w:rsidTr="004B3817">
        <w:tc>
          <w:tcPr>
            <w:tcW w:w="1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Посттравмати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стрессовое расстройство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Трудности со сном (кошмары, плач во сне)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</w:tr>
      <w:tr w:rsidR="004B3817" w:rsidTr="004B38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Признаки поведения, характерные для более раннего возраста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</w:tr>
      <w:tr w:rsidR="004B3817" w:rsidTr="004B38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Навязчивые воспоминания о травме (рисунки, письма)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</w:tr>
      <w:tr w:rsidR="004B3817" w:rsidTr="004B38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Подавленный эмоциональный фон Трудности с контролированием эмоций: гнев, агрессивное поведение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</w:tr>
      <w:tr w:rsidR="004B3817" w:rsidTr="004B38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Острая реакция на громкие звуки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</w:tr>
      <w:tr w:rsidR="004B3817" w:rsidTr="004B38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Частые проявления страхов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817" w:rsidRDefault="004B3817">
            <w:pPr>
              <w:spacing w:after="0" w:line="240" w:lineRule="auto"/>
            </w:pPr>
          </w:p>
        </w:tc>
      </w:tr>
    </w:tbl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 (воспитатель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______________________________/ Фамилия, имя, отчество Педагог-психолог / психолог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 / Фамилия, имя, отчество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Социальный-педагог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психолог 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 / Фамилия, имя, отчество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заполнения протокола 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Столбец «отметка о наличии» Примерного протокола заполняется на обучающегося из семьи ветерана (участника) СВО классным руководителем (воспитателем) на основе наблюдений педагогических работников и родителей (законного представителя), не участвующего в СВО.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2.Столбец «Форма документа» заполняется педагогом-психологом и социальным педагогом школ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интерната.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 столбец «Наличие справок от профильных специалистов» вносится классным руководителем (воспитателем) информация о наличии или отсутствии на несовершеннолетнего обучающегося справок (заключений) от профильных специалистов.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осуществления мониторинга и контроля динамики состояния, а также организации эффективного психолого-педагогического сопровождения детей ветеранов (участников) СВО рекомендуется учитывать основания для отнесения данной целевой группы обучающихся к группе ПППВ (причины для отнесения обучающихся к группе ПППВ и источники сведений) согласно Приложению № 1 Программы на основании Письма Министерства Просвещения от 11 августа 2023 года, №АБ-3386/07 «О направлении алгоритма»</w:t>
      </w:r>
      <w:proofErr w:type="gramEnd"/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Выявленные трудности и психологические проявления переживаний детей ветеранов (участников) СВО свидетельствуют о необходимости своевременной адресной, индивидуально ориентированной психологической помощи, организации превентивных действий в формате адресных психолого-педагогических программ и технологий (профилактические, просветительские, развивающие, коррекционно-развивающие).</w:t>
      </w:r>
    </w:p>
    <w:p w:rsidR="004B3817" w:rsidRDefault="004B3817" w:rsidP="004B3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Индивидуальная работа с 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группе ПППВ (повышенное психолого-педагогическое внимание)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задача индивидуальной (групповой) работы с обучающимися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оказавшимся в трудной жизненной ситуации: сориентировать на поиски выхода из критических ситуаций или (что более реально)на изменение его отношения к ним. Эффективным методом работы является беседа, которая проводится последующим этапам: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97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07"/>
        <w:gridCol w:w="3370"/>
        <w:gridCol w:w="4243"/>
      </w:tblGrid>
      <w:tr w:rsidR="004B3817" w:rsidTr="004B3817">
        <w:trPr>
          <w:trHeight w:val="315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Этапы беседы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Главные задачи этапа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Используемые приемы</w:t>
            </w:r>
          </w:p>
        </w:tc>
      </w:tr>
      <w:tr w:rsidR="004B3817" w:rsidTr="004B3817">
        <w:trPr>
          <w:trHeight w:val="1425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Начальный этап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Установление эмоционального контакта с собеседником, взаимоотношений сопереживающего партнерства.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«Сопереживание»</w:t>
            </w:r>
          </w:p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Эмпатийное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выслушивание»</w:t>
            </w:r>
          </w:p>
        </w:tc>
      </w:tr>
    </w:tbl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97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07"/>
        <w:gridCol w:w="3370"/>
        <w:gridCol w:w="4243"/>
      </w:tblGrid>
      <w:tr w:rsidR="004B3817" w:rsidTr="004B3817">
        <w:trPr>
          <w:trHeight w:val="1665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Второй этап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Установление последовательности событий, которые привели к кризисной ситуации; снятие ощущения безвыходности ситуации.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«Преодоление исключительности ситуации»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«Поддержка успехами и достижениями», «Структурирование беседы», «Постоянное внимание к содержанию», «Определение конфликта».</w:t>
            </w:r>
          </w:p>
        </w:tc>
      </w:tr>
      <w:tr w:rsidR="004B3817" w:rsidTr="004B3817">
        <w:trPr>
          <w:trHeight w:val="1305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Третий этап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Совместное планирование деятельности по преодолению кризисной ситуации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«Интерпретация», «Планирование», «Удержание паузы», «Фокусирование на ситуации».</w:t>
            </w:r>
          </w:p>
        </w:tc>
      </w:tr>
      <w:tr w:rsidR="004B3817" w:rsidTr="004B3817">
        <w:trPr>
          <w:trHeight w:val="1605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Заключительный этап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Окончательное формулирование плана деятельности; активная психологическая поддержка.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«Логическая аргументация», «Рациональное внушение уверенности»</w:t>
            </w:r>
          </w:p>
        </w:tc>
      </w:tr>
    </w:tbl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направления психолого-педагогического сопровождения</w:t>
      </w:r>
    </w:p>
    <w:p w:rsidR="004B3817" w:rsidRDefault="004B3817" w:rsidP="004B3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обучающихся - детей ветеранов (участников) СВО</w:t>
      </w:r>
    </w:p>
    <w:p w:rsidR="004B3817" w:rsidRDefault="004B3817" w:rsidP="004B3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их родителей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Детям ветеранов (участников) СВО в образовательных организациях, в которых обучаются лица указанной категории, обеспечены их психолого-педагогическое сопровождение в образовательном процессе, индивидуальное консультирование и педагогическая поддержка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Деятельность педагога-психолога (психолога) по психологическому сопровождению детей ветеранов (участников) СВО осуществляется по следующим направлениям: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комплексная психологическая диагностика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(наблюдение, мониторинг актуального психического состояния, углубленная психодиагностика) (при необходимости);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коррекционно-развивающая работа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работа по восстановлению и реабилитации;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психологическое консультирование участников образовательных отношений;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психологическое просвещение (повышение психологической компетентности родителей [законных представителей] обучающихся, других участников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образовательных отношений и педагогического состава в вопросах обучения и воспитания детей, переживших травматическое событие);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психопро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филактика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организациях, в том числе в части формирования в образовательных организациях необходимого психологического климата для сохранения и [или] восстановления психологического здоровья);</w:t>
      </w:r>
      <w:proofErr w:type="gramEnd"/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психологическая экспертиза (оценка) комфортности и безопасности образовательной среды (консультирование педагогов образовательных организаций при выборе образовательных технологий с учетом индивидуально-психологических особенностей и образовательных потребностей обучающихся, психологическая экспертиза программы развития образовательной организации с целью определения степени безопасности и комфортности образовательной среды);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психолого-педагогическое и методическое сопровождение процесса освоения основных и дополнительных образовательных программ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целевой группы (разработка психологических рекомендаций по формированию и реализации индивидуальных учебных планов для обучающихся; разработка совместно с педагогом индивидуальных учебных планов обучающихся с учетом их психологических особенностей).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Работу педагогов-психологов (психологов) по психологическому сопровождению детей ветеранов (участников) СВО рекомендуется выстраивать в зависимости от статуса пребывания обучающегося в образовательной организации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рис. 1).</w:t>
      </w:r>
    </w:p>
    <w:p w:rsidR="004B3817" w:rsidRDefault="004B3817" w:rsidP="004B3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 1. Схема выстраивания работы педагогов-психологов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(психологов) по психологическому сопровождению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ветеранов (участников) СВО в зависимости от статуса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пребывания обучающегося в образовательной организации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3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15"/>
        <w:gridCol w:w="1919"/>
        <w:gridCol w:w="3776"/>
      </w:tblGrid>
      <w:tr w:rsidR="004B3817" w:rsidTr="004B3817">
        <w:tc>
          <w:tcPr>
            <w:tcW w:w="2775" w:type="dxa"/>
            <w:shd w:val="clear" w:color="auto" w:fill="FFFFFF"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B3817" w:rsidRDefault="004B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вновь зачисленные в образовательную организацию</w:t>
            </w:r>
          </w:p>
        </w:tc>
        <w:tc>
          <w:tcPr>
            <w:tcW w:w="2775" w:type="dxa"/>
            <w:shd w:val="clear" w:color="auto" w:fill="FFFFFF"/>
          </w:tcPr>
          <w:p w:rsidR="004B3817" w:rsidRDefault="004B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shd w:val="clear" w:color="auto" w:fill="FFFFFF"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B3817" w:rsidRDefault="004B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Обучающиеся образовательной организации</w:t>
            </w:r>
            <w:proofErr w:type="gramEnd"/>
          </w:p>
        </w:tc>
      </w:tr>
      <w:tr w:rsidR="004B3817" w:rsidTr="004B3817">
        <w:tc>
          <w:tcPr>
            <w:tcW w:w="2775" w:type="dxa"/>
            <w:shd w:val="clear" w:color="auto" w:fill="FFFFFF"/>
          </w:tcPr>
          <w:p w:rsidR="004B3817" w:rsidRDefault="004B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B3817" w:rsidRDefault="004B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307340" cy="153670"/>
                  <wp:effectExtent l="19050" t="0" r="0" b="0"/>
                  <wp:docPr id="12" name="Рисунок 1" descr="https://fsd.multiurok.ru/html/2024/01/16/s_65a665454d239/phpCFoP3S_Programma-soprovozhdeniya-detej-uchastnikov-SVO_html_c30f48ae2a566a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fsd.multiurok.ru/html/2024/01/16/s_65a665454d239/phpCFoP3S_Programma-soprovozhdeniya-detej-uchastnikov-SVO_html_c30f48ae2a566a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5" w:type="dxa"/>
            <w:shd w:val="clear" w:color="auto" w:fill="FFFFFF"/>
          </w:tcPr>
          <w:p w:rsidR="004B3817" w:rsidRDefault="004B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shd w:val="clear" w:color="auto" w:fill="FFFFFF"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B3817" w:rsidRDefault="004B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307340" cy="153670"/>
                  <wp:effectExtent l="19050" t="0" r="0" b="0"/>
                  <wp:docPr id="11" name="Рисунок 2" descr="https://fsd.multiurok.ru/html/2024/01/16/s_65a665454d239/phpCFoP3S_Programma-soprovozhdeniya-detej-uchastnikov-SVO_html_c30f48ae2a566a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fsd.multiurok.ru/html/2024/01/16/s_65a665454d239/phpCFoP3S_Programma-soprovozhdeniya-detej-uchastnikov-SVO_html_c30f48ae2a566a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817" w:rsidTr="004B3817">
        <w:tc>
          <w:tcPr>
            <w:tcW w:w="2775" w:type="dxa"/>
            <w:shd w:val="clear" w:color="auto" w:fill="FFFFFF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  <w:t>Собеседование (на момент поступления) - оценка эмоциональной уравновешенности и устойчивости</w:t>
            </w:r>
          </w:p>
        </w:tc>
        <w:tc>
          <w:tcPr>
            <w:tcW w:w="2775" w:type="dxa"/>
            <w:shd w:val="clear" w:color="auto" w:fill="FFFFFF"/>
          </w:tcPr>
          <w:p w:rsidR="004B3817" w:rsidRDefault="004B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shd w:val="clear" w:color="auto" w:fill="FFFFFF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Психологическое консультирование - оказание психологической поддержки в ситуации расставания с родителем (законным представителем), участвующим в СВО</w:t>
            </w:r>
          </w:p>
        </w:tc>
      </w:tr>
      <w:tr w:rsidR="004B3817" w:rsidTr="004B3817">
        <w:tc>
          <w:tcPr>
            <w:tcW w:w="2775" w:type="dxa"/>
            <w:shd w:val="clear" w:color="auto" w:fill="FFFFFF"/>
          </w:tcPr>
          <w:p w:rsidR="004B3817" w:rsidRDefault="004B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B3817" w:rsidRDefault="004B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307340" cy="153670"/>
                  <wp:effectExtent l="19050" t="0" r="0" b="0"/>
                  <wp:docPr id="10" name="Рисунок 3" descr="https://fsd.multiurok.ru/html/2024/01/16/s_65a665454d239/phpCFoP3S_Programma-soprovozhdeniya-detej-uchastnikov-SVO_html_c30f48ae2a566a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s://fsd.multiurok.ru/html/2024/01/16/s_65a665454d239/phpCFoP3S_Programma-soprovozhdeniya-detej-uchastnikov-SVO_html_c30f48ae2a566a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5" w:type="dxa"/>
            <w:shd w:val="clear" w:color="auto" w:fill="FFFFFF"/>
          </w:tcPr>
          <w:p w:rsidR="004B3817" w:rsidRDefault="004B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shd w:val="clear" w:color="auto" w:fill="FFFFFF"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B3817" w:rsidRDefault="004B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307340" cy="153670"/>
                  <wp:effectExtent l="19050" t="0" r="0" b="0"/>
                  <wp:docPr id="9" name="Рисунок 4" descr="https://fsd.multiurok.ru/html/2024/01/16/s_65a665454d239/phpCFoP3S_Programma-soprovozhdeniya-detej-uchastnikov-SVO_html_c30f48ae2a566a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s://fsd.multiurok.ru/html/2024/01/16/s_65a665454d239/phpCFoP3S_Programma-soprovozhdeniya-detej-uchastnikov-SVO_html_c30f48ae2a566a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817" w:rsidTr="004B3817">
        <w:tc>
          <w:tcPr>
            <w:tcW w:w="2775" w:type="dxa"/>
            <w:shd w:val="clear" w:color="auto" w:fill="FFFFFF"/>
          </w:tcPr>
          <w:p w:rsidR="004B3817" w:rsidRDefault="004B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B3817" w:rsidRDefault="004B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Наблюдение, диагностика - мониторинг актуального психического состояния в период адаптации, в том числе выявление признаков деструктивного переживания горя (утраты) (первые две недели)</w:t>
            </w:r>
          </w:p>
        </w:tc>
        <w:tc>
          <w:tcPr>
            <w:tcW w:w="2775" w:type="dxa"/>
            <w:shd w:val="clear" w:color="auto" w:fill="FFFFFF"/>
          </w:tcPr>
          <w:p w:rsidR="004B3817" w:rsidRDefault="004B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shd w:val="clear" w:color="auto" w:fill="FFFFFF"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B3817" w:rsidRDefault="004B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Наблюдение, психологическая диагностика в соответствии с планом мониторинга - отслеживание актуального психического состояния, особенностей взаимодействия со сверстниками и взрослыми (в течение триместра/четверти/полугодия)</w:t>
            </w:r>
          </w:p>
        </w:tc>
      </w:tr>
      <w:tr w:rsidR="004B3817" w:rsidTr="004B3817">
        <w:tc>
          <w:tcPr>
            <w:tcW w:w="2775" w:type="dxa"/>
            <w:shd w:val="clear" w:color="auto" w:fill="FFFFFF"/>
          </w:tcPr>
          <w:p w:rsidR="004B3817" w:rsidRDefault="004B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B3817" w:rsidRDefault="004B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307340" cy="153670"/>
                  <wp:effectExtent l="19050" t="0" r="0" b="0"/>
                  <wp:docPr id="8" name="Рисунок 5" descr="https://fsd.multiurok.ru/html/2024/01/16/s_65a665454d239/phpCFoP3S_Programma-soprovozhdeniya-detej-uchastnikov-SVO_html_c30f48ae2a566a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s://fsd.multiurok.ru/html/2024/01/16/s_65a665454d239/phpCFoP3S_Programma-soprovozhdeniya-detej-uchastnikov-SVO_html_c30f48ae2a566a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5" w:type="dxa"/>
            <w:shd w:val="clear" w:color="auto" w:fill="FFFFFF"/>
          </w:tcPr>
          <w:p w:rsidR="004B3817" w:rsidRDefault="004B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shd w:val="clear" w:color="auto" w:fill="FFFFFF"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B3817" w:rsidRDefault="004B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307340" cy="153670"/>
                  <wp:effectExtent l="19050" t="0" r="0" b="0"/>
                  <wp:docPr id="7" name="Рисунок 6" descr="https://fsd.multiurok.ru/html/2024/01/16/s_65a665454d239/phpCFoP3S_Programma-soprovozhdeniya-detej-uchastnikov-SVO_html_c30f48ae2a566a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s://fsd.multiurok.ru/html/2024/01/16/s_65a665454d239/phpCFoP3S_Programma-soprovozhdeniya-detej-uchastnikov-SVO_html_c30f48ae2a566a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817" w:rsidTr="004B3817">
        <w:tc>
          <w:tcPr>
            <w:tcW w:w="2775" w:type="dxa"/>
            <w:shd w:val="clear" w:color="auto" w:fill="FFFFFF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Психологическое консультирование - оказание психологической помощи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обучающийся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пережившим травматическое событие</w:t>
            </w:r>
          </w:p>
        </w:tc>
        <w:tc>
          <w:tcPr>
            <w:tcW w:w="2775" w:type="dxa"/>
            <w:shd w:val="clear" w:color="auto" w:fill="FFFFFF"/>
          </w:tcPr>
          <w:p w:rsidR="004B3817" w:rsidRDefault="004B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shd w:val="clear" w:color="auto" w:fill="FFFFFF"/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Оказание психологической помощи по запросу, в ситуации потери</w:t>
            </w:r>
          </w:p>
        </w:tc>
      </w:tr>
    </w:tbl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педагога-психолога ведется по программам, разработанных по методическим рекомендациям ГБУ ДПО «Республиканский центр психолого-педагогического, медицинского и социального сопровождения», 2023 г.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Каждое направление деятельности педагога-психолога (психолога) включается в единый процесс сопровождения, обретая свою специфику, конкретное содержательное наполнение в форме программ адресной помощи (далее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психолого-педагогические программы) с учетом выявленных психолого-педагогических проблем, рисков и трудностей обучающихся целевой группы.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необходимости педагогом-психологом (психологом) осуществляются коррекция психолого-педагогических рисков, трудностей в проявлении состояний, поведении, адаптации и содействие социально-психологической реабилитации детей участников СВО.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Рекомендуемые программы психолого-педагогического сопровождения, включая коррекционно-развивающие, профилактические программы, а также перечень диагностического инструментария подробно представлены в методических рекомендациях по системе функционирования психологических служб в общеобразовательных организациях, с учетом возрастных особенностей и категорий обучающихся.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Содержание коррекционно-развивающей работы с обучающимися целевой группы, в том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по восстановлению и реабилитации, предполагает: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разработку и реализацию планов проведения коррекционно-развивающих занятий, направленных на развитие интеллектуальной, эмоционально-волевой сферы, познавательных процессов, снятие тревожности, решение проблем в сфере общения, преодоление проблем в поведении;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организацию и совместное осуществление педагогами, учителями-дефектологами, учителями-логопедами, социальными педагогами психолого-педагогической коррекции выявленных в психическом развитии детей ветеранов (участников) СВО недостатков, нарушений социализации и адаптации;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формирование и реализацию планов по созданию образовательной среды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с особыми образовательными потребностями;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проектирование в сотрудничестве с педагогами индивидуальных образовательных маршрутов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обучающихся.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Вместе с тем, обращается внимание на необходимость наличия согласия родителей (законных представителей) обучающихся на проведение психодиагностической, коррекционной и развивающей работы (всего комплекса работ, включенных в психолого-педагогическое сопровождение). В случаях, когда таковое согласие не было получено ранее, предлагается провести работу с родителями (законными представителями) обучающихся для получения такого согласия. Кроме того, важным фактором эффективности всей работы является тесное взаимодействие с родителями (законными представителями)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целевой группы.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то же время, самим родителям (законным представителям) несовершеннолетних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обучающихся предоставляется возможность получения консультации специалистов психолого-педагогического сопровождения службы консультирования родителей в очной форме, а также посредством телефонной связи или видеосвязи.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Мероприятия, направленные на формирование в образовательной организации необходимого психологического климата для сохранения и (или) восстановления психологического здоровья детей ветеранов (участников) СВО;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мероприятий каждому педагогу рекомендуется учитывать следующие особенности.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Все участники образовательных отношений могут иметь непосредственное отношение к СВО, включая родственников жертв военных действий, родственников людей, погибших (умерших) при исполнении обязанностей военной службы (службы), граждан, выехавших из зоны проведения СВО и приграничных территорий, причем со всех сторон конфликта.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помнить, что обсуждение СВО и любых связанных с ней тем может вызывать у обучающихся сильные эмоциональные реакции (тревога, гнев, страх и иные), и эти реакции надо учитывать при планировании любых воспитательных, профилактических и иных мероприятий.</w:t>
      </w:r>
      <w:proofErr w:type="gramEnd"/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Педагогический коллектив образовательной организации должен быть готов к тому, чтобы помочь обучающимся справиться с эмоциональными реакциями и ответить на их вопросы. Важно при этом проявлять уважение ко всем точкам зрения, предоставить обучающимся право высказываться и быть выслушанным.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Эффективнее любых слов часто оказывается активное слушание. Важнее пытаться понять обучающегося и дать ему понимание, что принимают его чувства, а не донести ему какую-то мысль.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Эмпатическое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терпеливое слушание лучше всего позволяет создать атмосферу доверия в процессе общения.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Важно не навредить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без того переживающему тяжелейшие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стрессогенные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ситуации. Целесообразно рассматривать агрессивное поведение детей ветеранов (участников) СВО в контексте проблемы, избегать стереотипов. Важно выказывать заботу о состоянии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 этом не переусердствовать, не поспешить, не перейти к ложным выводам и интерпретациям.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Педагогу-психологу (психологу) важно проводить психологическое просвещение среди детей ветеранов (участников) СВО, погибших (умерших) при исполнении обязанностей военной службы (службы), в общеобразовательных организациях, профессиональных образовательных организациях и образовательных организациях высшего образования. Как в индивидуальном, так и в групповом обсуждении рекомендуется освещать вопросы психологии горя, конструктивного преодоления скорби, способов совладения и психологической самопомощи.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со всеми детьми ветеранов (участников) СВО важно соблюдать следующие рекомендации для педагога: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уважайте потребность в уединении, если обучающийся не хочет общаться; если он не может усидеть на месте, дайте ему возможность подвигаться; когда обучающийся не может совладать со своими эмоциями, помогите ему выразить свои чувства, разобраться в них; в случае потери контроля над поведением введите ясные и четкие ограничения, вместе с тем дайте возможность, как несовершеннолетнему, так и совершеннолетнему лицу, овладеть позитивными формами разрешения ситуации.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 чтобы создать благоприятный психологический климат в образовательной организации, воспитателю, классному руководителю, совместно с педагогом-психологом (психологом), социальным педагогом и иными педагогическими работниками важно проводить мероприятия, направленные на формирование позитивного отношения обучающихся к учебному процессу, на обучение коммуникативным навыкам, навыкам саморегуляции,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совладания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трудных и проблемных ситуациях, а также на создание системы психологической поддержки.</w:t>
      </w:r>
      <w:proofErr w:type="gramEnd"/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Существует множество мероприятий, которые могут быть направлены на формирование позитивного отношения обучающихся к учебному процессу, на обучение коммуникативным навыкам, навыкам саморегуляции,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совладания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трудных и проблемных ситуациях, а также на создание системы психологической поддержки. Некоторые из них включают: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Тренинги по развитию коммуникативных навыков, включая навыки активного слушания,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умения выражать свои мысли и чувства.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Групповые занятия по развитию навыков саморегуляции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совладания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эмоциями, включая тренировки по релаксации, дыхательным упражнениям и техникам управления стрессом.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Проведение психологических тренингов и мастер-классов, направленных на развитие эмоционального интеллекта, самооценки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самопринятия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Организация групповых дискуссий и проектов, которые способствуют развитию коллективных навыков, включая сотрудничество, лидерство и решение проблем.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Создание системы психологической поддержки, включая консультации с психологом, психологические группы поддержки и программы по развитию навыков самопомощи.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Организация тематических мероприятий, включая дни здоровья, спортивные соревнования, конкурсы и выставки, которые способствуют позитивному общению и укреплению связей между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Важно учитывать индивидуальные потребности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при планировании и проведении подобных мероприятий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вышеуказанных рекомендаций мероприятия могут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включены в КТП воспитания классных руководителей и воспитателей, совместно с социальным педагогом: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терапия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Разговоры 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важном</w:t>
      </w:r>
      <w:proofErr w:type="gramEnd"/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Новогодние представления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Час здоровья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-Соревнования и конкурсы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«Веселые старты»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Весенние походы в природу.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-Экскурсии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игры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научно- исследовательских проектах.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Игровые тренинги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Школьный театр</w:t>
      </w:r>
    </w:p>
    <w:p w:rsidR="004B3817" w:rsidRDefault="004B3817" w:rsidP="004B3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Мероприятия, проводимые социальными педагогами: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2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7"/>
        <w:gridCol w:w="5324"/>
        <w:gridCol w:w="3359"/>
      </w:tblGrid>
      <w:tr w:rsidR="004B3817" w:rsidTr="004B381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4B3817" w:rsidTr="004B381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Консультирование обучающихся и семей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месяц и по запросу</w:t>
            </w:r>
          </w:p>
        </w:tc>
      </w:tr>
      <w:tr w:rsidR="004B3817" w:rsidTr="004B381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Консультирование педагогов по вопросам обеспечения индивидуализации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персонализации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образовательного процесса в отношении детей участников СВО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месяц и по запросу</w:t>
            </w:r>
          </w:p>
        </w:tc>
      </w:tr>
      <w:tr w:rsidR="004B3817" w:rsidTr="004B381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Консультирование родителей (законных представителей) семей участников СВО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дистационно</w:t>
            </w:r>
            <w:proofErr w:type="spellEnd"/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4B3817" w:rsidTr="004B381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эмоциональной и личностной сферы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февраль, май</w:t>
            </w:r>
          </w:p>
        </w:tc>
      </w:tr>
      <w:tr w:rsidR="004B3817" w:rsidTr="004B381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детей к участию в мероприятиях класса и школы-интерната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4B3817" w:rsidTr="004B381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мер поддержки детям участников СВО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4B3817" w:rsidTr="004B381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консультация детей и родителей по вопросам мер поддержки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4B3817" w:rsidTr="004B381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и уточнение банка данных семей участников СВО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4B3817" w:rsidTr="004B381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Привлечение детей участников СВО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ВУД.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4B3817" w:rsidTr="004B381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культурно-массовых мероприятий в городе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4B3817" w:rsidTr="004B381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мер поддержки детям участников СВО по летнему отдыху и занятости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III.. Оказание экстренной психологической помощи, психологической коррекции и поддержки детям ветеранов (участников) СВО и членам их семей в очном и дистанционном режиме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случае гибели ветерана (участника) СВО возможен следующий алгоритм сопровождения обучающегося:</w:t>
      </w:r>
    </w:p>
    <w:p w:rsidR="004B3817" w:rsidRDefault="004B3817" w:rsidP="004B3817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Информирование детей ветеранов (участников) СВО о гибели (смерти) родителя (законного представителя). Следует отметить, что в зависимости от обстоятельств детям ветеранов (участников) СВО о смерти родителя (родственника) могут сообщать значимые взрослые: воспитатель, классный руководитель, педагог-психолог / психолог, социальный педагог и т.д. Ключевым критерием выбора человека, сообщающего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смерти родителя (законного представителя), должна быть степень эмоциональной близости, взаимного доверия. Также сообщение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смерти родителя (законного представителя) должно происходить лично, и ни в коем случае не в дистанционном режиме – это необходимо в целях заботы о жизни и здоровье ребенка, которые подвержены опасности из-за возможной сильной эмоциональной реакции.</w:t>
      </w:r>
    </w:p>
    <w:p w:rsidR="004B3817" w:rsidRDefault="004B3817" w:rsidP="004B3817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отношения обучающегося к утрате.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несовершеннолетнего, так и совершеннолетнего лица к утрате должно сложиться из трех компонентов когнитивного, аффективного и поведенческого: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обучающемуся важно понять, что люди вокруг него разделяют его эмоции и готовы поддержать его;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важно почувствовать, что он продолжает быть значимым для оставшихся членов семьи;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важно сориентировать на дальнейшую деятельность и составить вместе с план действий на ближайшее будущее.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Педагогу-психологу рекомендуется довести до педагогических работников рекомендации об особенностях взаимодействия с детьми ветеранов (участников) СВО при пережитой ими острой фазе утраты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разных возрастных этапах (Приложение № 2).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Педагогическим работникам рекомендуется применять данные педагогом-психологом рекомендации в учебной деятельности и в воспитательном процессе.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возникновении кризисной ситуации у обучающихся целевой группы предлагается руководствоваться алгоритмами, приведенными в рекомендациях педагогу в ситуации кризисного состояния обучающегося (Приложение № 3).</w:t>
      </w:r>
      <w:proofErr w:type="gramEnd"/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Педагогу-психологу / психологу рекомендуется разработать и (или) применять специальные программы кризисного сопровождения детей ветеранов (участников) СВО, погибших (умерших) при исполнении обязанностей военной службы (службы) и осуществлять коррекционную работу по переживанию горя с обучающимися, находящимися в состоянии утраты родителя, – участника СВО, в очном и дистанционном режиме.</w:t>
      </w:r>
      <w:proofErr w:type="gramEnd"/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С целью совершенствования психолого-педагогических компетенций педагогических работников при оказании психологической помощи и поддержки детям ветеранов (участников) СВО рекомендуется педагогам освоить дополнительные профессиональные программы повышения квалификации, направленные на формирование психологических компетенций в области оказания помощи обучающимся в стрессовых состояниях, состоянии утраты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психоэмоциональных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нарушениях вследствие переживания психотравмирующих событий.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Для того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оперативно преодолеть тревожное состояние у обучающегося предлагаются следующие приемы: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«Контроль дыхания». Уменьшение физиологических симптомов тревоги возможно путем регулирования дыхания. Сделайте вместе с обучающимся глубокий вдох животом на четыре счета и выдох на шесть счетов. Повторяйте в течение нескольких минут. – «5-4-3-2-1». В состоянии острой тревоги человек, как правило,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зацикливается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предмете переживаний и почти не способен отвлечься от него. Для снятия остроты состояния может быть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расширить восприятие, это поможет взглянуть на свое нынешнее положение более объективно.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обучающегося перечислить: пять вещей, которые он может видеть, четыре вещи, которые он может потрогать, три вещи, которые он может услышать, две вещи, которые он можете обонять, и одну вещь, которую он может попробовать на вкус.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«Проговаривание собственных эмоций». Осознанное проговаривание собственных эмоций – действенный способ нейтрализации отрицательных эмоций, так как в это время происходит торможение механизмов нервной системы, ввергающих людей в состояние аффекта. Попросите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можно более четко обозначить и назвать эмоции, что он испытывает.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Вербализованные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эмоции и чувства обучающегося должны получить принятие со стороны взрослого. Эти приемы могут помочь взрослому установить контакт и начать разговор с детьми ветеранов (участников) СВО. Постарайтесь не слишком часто заверять их, что «все хорошо»: слишком много заверений (особенно если они не вполне уместны) на самом деле может усугубить тревогу в долгосрочной перспективе. Вместо того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голословно подбадривать, вы можете помочь обучающимся справиться с тревогой, разъясняя ему, что испытывать тревогу в некоторых 15 ситуациях – это нормально, а также делясь своим личным опытом преодоления тревожности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№ 2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 особенностях взаимодействия с детьми ветеранов (участников) СВО при пережитой ими острой фазе утраты на разных возрастных этапах (рекомендации педагогическим работникам)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беседе с детьми младшего школьного возраста важно учитывать, что в возрасте от 6 до 11 лет могут дополнительно проявиться страх школы, замкнутость, трудности концентрации, разрыв с прежними друзьями – то есть, целый комплекс поведенческих проблем и проблем, связанных с обучением, включая школьную тревожность. Могут также появляться и обостряться жалобы на плохое самочувствие и боли.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подростковом возрасте повышается риск обращения к неадаптивным формам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совладания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стрессовой ситуацией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аутоагрессивному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поведению, употреблению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веществ, а также противоправному и провокационному поведению. Переживания беспомощности и нестабильности мира могут быть очень болезненны в этом возрасте: эмоциональное оцепенение, проблемы в общении со сверстниками, депрессия,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антисоциальное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проблемы в обучении, суицидальные мысли, избегание каких-либо напоминаний о травматическом событии.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в общении с детьми – родственниками жертв военных действий, родственниками людей, погибших (умерших) при исполнении обязанностей военной службы (службы), необходимо постоянное соблюдение следующих правил всеми участниками образовательных отношений: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Нельзя формировать 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идею о привлекательности смерти. Следует быть очень осторожным в описании причин смерти родителя. Не стоит рассказывать о смерти родителя как о сценарии, который захочет повторить обучающийся. Абсолютно недопустимо озвучивать любые тезисы, даже минимально напоминающие «Он герой, потому что отдал жизнь», «Он любил тебя, потому и отдал за тебя жизнь», «Своей смертью он доказал, что он хороший 28 человек» и прочие тезисы, героизирующие или восхваляющие факт смерти. Конструктивнее уделять больше внимания жизни и достижениям умершего. Каким он был человеком, каким хотел воспитать своего ребенка, каковы были его жизненные ценности.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мы можем сделать упор на положительные стороны жизни и сохранить в памяти обучающегося именно самые лучшие моменты, которые остались от его родителя.</w:t>
      </w:r>
      <w:proofErr w:type="gramEnd"/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Недопустимо и описывать погибшего (умершего) родителя в негативном ключе. Для ребенка родитель в подавляющем большинстве случаев остается фигурой, с которой он себя во многом идентифицирует. Абсолютно недопустимо озвучивать тезисы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наподобие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погиб, потому что слабо боролся», «Он подвел своих товарищей», «Он глупо поступил». Даже в случае, если в вашем восприятии существуют весомые причины для этого. Разрушение положительного эмоционального образа родителя в восприятии ребенка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травматизация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психики, итак переживающей потерю.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№ 3 Рекомендации педагогу в ситуации кризисного состояния обучающегося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88"/>
        <w:gridCol w:w="4342"/>
        <w:gridCol w:w="3115"/>
      </w:tblGrid>
      <w:tr w:rsidR="004B3817" w:rsidTr="004B3817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Ситуации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Внешние признаки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Помощь</w:t>
            </w:r>
          </w:p>
        </w:tc>
      </w:tr>
      <w:tr w:rsidR="004B3817" w:rsidTr="004B3817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Алгоритм помощи в ситуациях вины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1.Возможно выражение чувства печали, грусти.</w:t>
            </w:r>
          </w:p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Слезы, плач.</w:t>
            </w:r>
          </w:p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Попытка уйти, изолироваться.</w:t>
            </w:r>
          </w:p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Отказ от участия в празднике.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Убедите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обучающегося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что с вами он может быть откровенен.</w:t>
            </w:r>
          </w:p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Уточните, с чем связано возникшее чувство: возможно обучающийся переживает, что веселится в то время, как кто-то страдает или погиб.</w:t>
            </w:r>
          </w:p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Помогите проговорить все то, что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хочет сказать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обучающийся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но возможно стесняется / стыдиться: такое бывало раньше? Когда примерно началось, с чем связано?</w:t>
            </w:r>
          </w:p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Как считаешь, что было бы правильным в этой ситуации? 5. В чем твоя ответственность и как может проявиться твоя свобода в этой ситуации? (для детей дошкольного и младшего школьного возраста: что можно делать во время игры?).</w:t>
            </w:r>
          </w:p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Можно привести чувство вины в благодарность – и тому, перед кем ты чувствуешь вину тоже станет легче.</w:t>
            </w:r>
          </w:p>
        </w:tc>
      </w:tr>
      <w:tr w:rsidR="004B3817" w:rsidTr="004B3817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Алгоритм помощи в ситуациях обиды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1.Отказ от общения.</w:t>
            </w:r>
          </w:p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Противопоставление себя другому обучающемуся (коллективу).</w:t>
            </w:r>
          </w:p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Конфликтное общение.</w:t>
            </w:r>
          </w:p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Отчужденность.</w:t>
            </w:r>
          </w:p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Возможно демонстративное поведение (сесть одному, отказаться от ролей и прочее…</w:t>
            </w:r>
            <w:proofErr w:type="gram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1.Где живет твоя обида (в теле)? Как ты себя чувствуешь в такой момент?</w:t>
            </w:r>
          </w:p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А как хотелось бы чувствовать себя? Можем мы оставить твою обиду в этой комнате хотя бы до окончания праздника?</w:t>
            </w:r>
          </w:p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 кем было бы не обидно общаться сейчас и в чем можно принять участие, чтобы тебе стало лучше?</w:t>
            </w:r>
          </w:p>
        </w:tc>
      </w:tr>
      <w:tr w:rsidR="004B3817" w:rsidTr="004B3817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Алгоритм помощи в ситуациях одиночества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1.Уклонение / избегание общения.</w:t>
            </w:r>
          </w:p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Отказ от участия в совместной деятельности под различными предлогами.</w:t>
            </w:r>
          </w:p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 Отталкивающее поведение.</w:t>
            </w:r>
          </w:p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Неловкость в присутствии других.</w:t>
            </w:r>
          </w:p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Неспособность устанавливать связи / контакты.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1.Тебе нравится быть одному? Хочется, чтобы это заметили другие? Для чего?</w:t>
            </w:r>
          </w:p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С кем бы сейчас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хотелось бы пообщаться? Постоять рядом? 3. Тебе хочется на всех обидеться, потому что ты один, а все веселятся? Во что можем поиграть (в чем поучаствовать), чтобы тебе было не так одиноко</w:t>
            </w:r>
          </w:p>
        </w:tc>
      </w:tr>
    </w:tbl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V.Работа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 семьей участника (ветерана) СВО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Социально-психологическая помощь семьям участника СВО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поможет стабилизировать эмоциональный фон, снять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психоэмоциональное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напряжение и актуализировать ресурсы взрослых членов семьи для принятия сложившейся ситуации. С детьми позволяет проработать переживания и страхи, снизить уровень тревожности и сформировать безопасную поддерживающую социальную среду. Для участников целевой группы важно знать, что они не остаются один на один со своими проблемами и рядом есть те, кто готов оказать помощь в это непростое для Отечества время.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Обеспечение эффективного комплексного социального сопровождения и психологической поддержки детей, воспитывающихся в семьях участников СВО и их родственного окружения, снижение уровня тревожности,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психоэмоционального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напряжения, повышение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стрессоустойчивости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создание благоприятного микроклимата в семье</w:t>
      </w:r>
    </w:p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1640" w:type="dxa"/>
        <w:tblInd w:w="-100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8"/>
        <w:gridCol w:w="2421"/>
        <w:gridCol w:w="4415"/>
        <w:gridCol w:w="2012"/>
        <w:gridCol w:w="2294"/>
      </w:tblGrid>
      <w:tr w:rsidR="004B3817" w:rsidTr="004B3817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и формы помощи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</w:t>
            </w:r>
          </w:p>
        </w:tc>
      </w:tr>
      <w:tr w:rsidR="004B3817" w:rsidTr="004B3817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Информационная помощь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участников СВО и их семей разработали единый стандарт мер поддержки</w:t>
            </w:r>
          </w:p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https://www.pnp.ru/politics/semyam-uchastnikov-svo-okazhut-besplatnuyu-psikhologicheskuyu-pomoshh.html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юриста, социальных педагогов, классных – руководителей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</w:tr>
      <w:tr w:rsidR="004B3817" w:rsidTr="004B3817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психолого-педагогической компетенции семей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«Снятие эмоционального напряжения в моменты жизненных трудностей».</w:t>
            </w:r>
          </w:p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«Роль взрослых в оказании помощи детям в кризисных ситуациях»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Педагоги, педагоги-психологи,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социальный-психолог</w:t>
            </w:r>
            <w:proofErr w:type="spellEnd"/>
            <w:proofErr w:type="gramEnd"/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работы социально-психологической службы школы-интерната.</w:t>
            </w:r>
          </w:p>
        </w:tc>
      </w:tr>
      <w:tr w:rsidR="004B3817" w:rsidTr="004B3817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Оказание адресной помощи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социально-психологическое консультирование участников целевой группы по телефону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Проведение в школе акций, мероприятий по поддержке семей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участников СВО.</w:t>
            </w:r>
          </w:p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Целевое консультирование членов семьи участника СВО.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Педагоги, педагоги-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психологи,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социальный-психолог</w:t>
            </w:r>
            <w:proofErr w:type="spellEnd"/>
            <w:proofErr w:type="gramEnd"/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плану работы социально-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психологической службы школы-интерната.</w:t>
            </w:r>
          </w:p>
        </w:tc>
      </w:tr>
      <w:tr w:rsidR="004B3817" w:rsidTr="004B3817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17" w:rsidRDefault="004B3817">
            <w:pPr>
              <w:spacing w:after="0" w:line="256" w:lineRule="auto"/>
            </w:pPr>
          </w:p>
        </w:tc>
      </w:tr>
    </w:tbl>
    <w:p w:rsidR="004B3817" w:rsidRDefault="004B3817" w:rsidP="004B381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4654" w:rsidRPr="00697AC7" w:rsidRDefault="00014654" w:rsidP="004B381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14654" w:rsidRPr="00697AC7" w:rsidSect="00697AC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C7D" w:rsidRDefault="00671C7D" w:rsidP="00697AC7">
      <w:pPr>
        <w:spacing w:after="0" w:line="240" w:lineRule="auto"/>
      </w:pPr>
      <w:r>
        <w:separator/>
      </w:r>
    </w:p>
  </w:endnote>
  <w:endnote w:type="continuationSeparator" w:id="0">
    <w:p w:rsidR="00671C7D" w:rsidRDefault="00671C7D" w:rsidP="00697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C7D" w:rsidRDefault="00671C7D" w:rsidP="00697AC7">
      <w:pPr>
        <w:spacing w:after="0" w:line="240" w:lineRule="auto"/>
      </w:pPr>
      <w:r>
        <w:separator/>
      </w:r>
    </w:p>
  </w:footnote>
  <w:footnote w:type="continuationSeparator" w:id="0">
    <w:p w:rsidR="00671C7D" w:rsidRDefault="00671C7D" w:rsidP="00697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7018"/>
    <w:multiLevelType w:val="multilevel"/>
    <w:tmpl w:val="33245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D6DB2"/>
    <w:multiLevelType w:val="multilevel"/>
    <w:tmpl w:val="17686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0B6D12"/>
    <w:multiLevelType w:val="multilevel"/>
    <w:tmpl w:val="1CA4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6C0592"/>
    <w:multiLevelType w:val="multilevel"/>
    <w:tmpl w:val="D9A88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6B4125"/>
    <w:multiLevelType w:val="multilevel"/>
    <w:tmpl w:val="E02C8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361382"/>
    <w:multiLevelType w:val="multilevel"/>
    <w:tmpl w:val="1C703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4260C1"/>
    <w:multiLevelType w:val="multilevel"/>
    <w:tmpl w:val="4450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6D7C7E"/>
    <w:multiLevelType w:val="multilevel"/>
    <w:tmpl w:val="6F9C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230831"/>
    <w:multiLevelType w:val="multilevel"/>
    <w:tmpl w:val="FACC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AF6314"/>
    <w:multiLevelType w:val="multilevel"/>
    <w:tmpl w:val="A2AC2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3761C4"/>
    <w:multiLevelType w:val="multilevel"/>
    <w:tmpl w:val="AA96D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C611BE"/>
    <w:multiLevelType w:val="multilevel"/>
    <w:tmpl w:val="95241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CF48F1"/>
    <w:multiLevelType w:val="multilevel"/>
    <w:tmpl w:val="FFB69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F15FC1"/>
    <w:multiLevelType w:val="multilevel"/>
    <w:tmpl w:val="80D25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D9073E"/>
    <w:multiLevelType w:val="multilevel"/>
    <w:tmpl w:val="F1A4A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AB3793"/>
    <w:multiLevelType w:val="multilevel"/>
    <w:tmpl w:val="9C6EA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080D27"/>
    <w:multiLevelType w:val="multilevel"/>
    <w:tmpl w:val="A134B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3A3E06"/>
    <w:multiLevelType w:val="multilevel"/>
    <w:tmpl w:val="53DA4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CC3040"/>
    <w:multiLevelType w:val="multilevel"/>
    <w:tmpl w:val="8C6ED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7"/>
  </w:num>
  <w:num w:numId="3">
    <w:abstractNumId w:val="9"/>
  </w:num>
  <w:num w:numId="4">
    <w:abstractNumId w:val="18"/>
  </w:num>
  <w:num w:numId="5">
    <w:abstractNumId w:val="8"/>
  </w:num>
  <w:num w:numId="6">
    <w:abstractNumId w:val="1"/>
  </w:num>
  <w:num w:numId="7">
    <w:abstractNumId w:val="11"/>
  </w:num>
  <w:num w:numId="8">
    <w:abstractNumId w:val="3"/>
  </w:num>
  <w:num w:numId="9">
    <w:abstractNumId w:val="4"/>
  </w:num>
  <w:num w:numId="10">
    <w:abstractNumId w:val="12"/>
  </w:num>
  <w:num w:numId="11">
    <w:abstractNumId w:val="6"/>
  </w:num>
  <w:num w:numId="12">
    <w:abstractNumId w:val="5"/>
  </w:num>
  <w:num w:numId="13">
    <w:abstractNumId w:val="16"/>
  </w:num>
  <w:num w:numId="14">
    <w:abstractNumId w:val="7"/>
  </w:num>
  <w:num w:numId="15">
    <w:abstractNumId w:val="0"/>
  </w:num>
  <w:num w:numId="16">
    <w:abstractNumId w:val="2"/>
  </w:num>
  <w:num w:numId="17">
    <w:abstractNumId w:val="13"/>
  </w:num>
  <w:num w:numId="18">
    <w:abstractNumId w:val="15"/>
  </w:num>
  <w:num w:numId="19">
    <w:abstractNumId w:val="14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2E70"/>
    <w:rsid w:val="00014654"/>
    <w:rsid w:val="000F1E1F"/>
    <w:rsid w:val="004B3817"/>
    <w:rsid w:val="00671C7D"/>
    <w:rsid w:val="00697AC7"/>
    <w:rsid w:val="00B21A6B"/>
    <w:rsid w:val="00B325DE"/>
    <w:rsid w:val="00ED2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7AC7"/>
  </w:style>
  <w:style w:type="paragraph" w:styleId="a5">
    <w:name w:val="footer"/>
    <w:basedOn w:val="a"/>
    <w:link w:val="a6"/>
    <w:uiPriority w:val="99"/>
    <w:unhideWhenUsed/>
    <w:rsid w:val="00697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7AC7"/>
  </w:style>
  <w:style w:type="paragraph" w:styleId="a7">
    <w:name w:val="Balloon Text"/>
    <w:basedOn w:val="a"/>
    <w:link w:val="a8"/>
    <w:uiPriority w:val="99"/>
    <w:semiHidden/>
    <w:unhideWhenUsed/>
    <w:rsid w:val="004B3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38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1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5326</Words>
  <Characters>30359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iTMaster</dc:creator>
  <cp:lastModifiedBy>windows 1</cp:lastModifiedBy>
  <cp:revision>2</cp:revision>
  <dcterms:created xsi:type="dcterms:W3CDTF">2024-09-27T07:31:00Z</dcterms:created>
  <dcterms:modified xsi:type="dcterms:W3CDTF">2024-09-27T07:31:00Z</dcterms:modified>
</cp:coreProperties>
</file>